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43" w:rsidRDefault="00002A36" w:rsidP="00002A36">
      <w:pPr>
        <w:jc w:val="right"/>
      </w:pPr>
      <w:r>
        <w:t>Załącznik nr 1 do Regulaminu ZFŚS Szkoły Podstawowej im. Kard. Stefana Wyszyńskiego w Telatynie</w:t>
      </w:r>
    </w:p>
    <w:p w:rsidR="00002A36" w:rsidRDefault="00002A36" w:rsidP="00002A36">
      <w:pPr>
        <w:jc w:val="right"/>
      </w:pPr>
    </w:p>
    <w:p w:rsidR="00002A36" w:rsidRDefault="00002A36" w:rsidP="00002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SYTUACJI RODZINNEJ I MATERIALNEJ OSOBY UPRAWNIONEJ DO KORZYSTANIA ZE ŚWIADCZEŃ ZFŚS</w:t>
      </w:r>
    </w:p>
    <w:p w:rsidR="00002A36" w:rsidRDefault="00002A36" w:rsidP="00002A36"/>
    <w:p w:rsidR="00002A36" w:rsidRDefault="00002A36" w:rsidP="00002A36">
      <w:r>
        <w:t>Nazwisko i imię___________________________________________________________</w:t>
      </w:r>
    </w:p>
    <w:p w:rsidR="00002A36" w:rsidRDefault="00002A36" w:rsidP="00002A36"/>
    <w:p w:rsidR="00002A36" w:rsidRDefault="00002A36" w:rsidP="00002A36">
      <w:r>
        <w:t>Nauczyciel/ pracownik/emeryt/nauczyciel pobierający świadczenie kompensacyjne</w:t>
      </w:r>
    </w:p>
    <w:p w:rsidR="00002A36" w:rsidRDefault="00002A36" w:rsidP="00002A36">
      <w:r>
        <w:t>Adres zamieszkania ______________________________________________________________________</w:t>
      </w:r>
    </w:p>
    <w:p w:rsidR="00002A36" w:rsidRDefault="00002A36" w:rsidP="00002A36"/>
    <w:p w:rsidR="00002A36" w:rsidRDefault="00002A36" w:rsidP="00002A36">
      <w:pPr>
        <w:tabs>
          <w:tab w:val="left" w:pos="8370"/>
        </w:tabs>
      </w:pPr>
      <w:r>
        <w:t>Telefon__________________________________________________________________</w:t>
      </w:r>
      <w:r>
        <w:tab/>
      </w:r>
    </w:p>
    <w:p w:rsidR="00002A36" w:rsidRDefault="00002A36" w:rsidP="00002A36">
      <w:pPr>
        <w:tabs>
          <w:tab w:val="left" w:pos="8370"/>
        </w:tabs>
      </w:pPr>
    </w:p>
    <w:p w:rsidR="00002A36" w:rsidRDefault="00002A36" w:rsidP="00002A36">
      <w:pPr>
        <w:tabs>
          <w:tab w:val="left" w:pos="8370"/>
        </w:tabs>
        <w:rPr>
          <w:b/>
        </w:rPr>
      </w:pPr>
      <w:r>
        <w:rPr>
          <w:b/>
        </w:rPr>
        <w:t>Oświadczam, że w roku _________ we wspólnym gospodarstwie domowym pozostawały ze mną: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A841D3" w:rsidTr="00A841D3">
        <w:tc>
          <w:tcPr>
            <w:tcW w:w="704" w:type="dxa"/>
          </w:tcPr>
          <w:p w:rsidR="00A841D3" w:rsidRDefault="00A841D3" w:rsidP="00002A36">
            <w:pPr>
              <w:tabs>
                <w:tab w:val="left" w:pos="8370"/>
              </w:tabs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826" w:type="dxa"/>
          </w:tcPr>
          <w:p w:rsidR="00A841D3" w:rsidRDefault="00A841D3" w:rsidP="00002A36">
            <w:pPr>
              <w:tabs>
                <w:tab w:val="left" w:pos="8370"/>
              </w:tabs>
              <w:rPr>
                <w:b/>
              </w:rPr>
            </w:pPr>
            <w:r>
              <w:rPr>
                <w:b/>
              </w:rPr>
              <w:t>Stopień pokrewieństwa</w:t>
            </w:r>
          </w:p>
        </w:tc>
        <w:tc>
          <w:tcPr>
            <w:tcW w:w="2266" w:type="dxa"/>
          </w:tcPr>
          <w:p w:rsidR="00A841D3" w:rsidRDefault="00A841D3" w:rsidP="00002A36">
            <w:pPr>
              <w:tabs>
                <w:tab w:val="left" w:pos="8370"/>
              </w:tabs>
              <w:rPr>
                <w:b/>
              </w:rPr>
            </w:pPr>
            <w:r>
              <w:rPr>
                <w:b/>
              </w:rPr>
              <w:t>Data urodzenia</w:t>
            </w:r>
          </w:p>
          <w:p w:rsidR="00A841D3" w:rsidRDefault="00A841D3" w:rsidP="00002A36">
            <w:pPr>
              <w:tabs>
                <w:tab w:val="left" w:pos="8370"/>
              </w:tabs>
              <w:rPr>
                <w:b/>
              </w:rPr>
            </w:pPr>
            <w:r>
              <w:rPr>
                <w:b/>
              </w:rPr>
              <w:t>(dotyczy dzieci)</w:t>
            </w:r>
          </w:p>
        </w:tc>
        <w:tc>
          <w:tcPr>
            <w:tcW w:w="2266" w:type="dxa"/>
          </w:tcPr>
          <w:p w:rsidR="00A841D3" w:rsidRDefault="00A841D3" w:rsidP="00002A36">
            <w:pPr>
              <w:tabs>
                <w:tab w:val="left" w:pos="8370"/>
              </w:tabs>
              <w:rPr>
                <w:b/>
              </w:rPr>
            </w:pPr>
            <w:r>
              <w:rPr>
                <w:b/>
              </w:rPr>
              <w:t>Czy uzyskuje dochód</w:t>
            </w:r>
          </w:p>
          <w:p w:rsidR="00A841D3" w:rsidRDefault="00A841D3" w:rsidP="00002A36">
            <w:pPr>
              <w:tabs>
                <w:tab w:val="left" w:pos="8370"/>
              </w:tabs>
              <w:rPr>
                <w:b/>
              </w:rPr>
            </w:pPr>
            <w:r>
              <w:rPr>
                <w:b/>
              </w:rPr>
              <w:t>TAK/NIE</w:t>
            </w:r>
          </w:p>
        </w:tc>
      </w:tr>
      <w:tr w:rsidR="00A841D3" w:rsidTr="00A841D3">
        <w:tc>
          <w:tcPr>
            <w:tcW w:w="704" w:type="dxa"/>
          </w:tcPr>
          <w:p w:rsidR="00A841D3" w:rsidRDefault="00A841D3" w:rsidP="00002A36">
            <w:pPr>
              <w:tabs>
                <w:tab w:val="left" w:pos="8370"/>
              </w:tabs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26" w:type="dxa"/>
          </w:tcPr>
          <w:p w:rsidR="00A841D3" w:rsidRDefault="00A841D3" w:rsidP="00002A36">
            <w:pPr>
              <w:tabs>
                <w:tab w:val="left" w:pos="8370"/>
              </w:tabs>
              <w:rPr>
                <w:b/>
              </w:rPr>
            </w:pPr>
          </w:p>
          <w:p w:rsidR="00A841D3" w:rsidRDefault="00A841D3" w:rsidP="00002A36">
            <w:pPr>
              <w:tabs>
                <w:tab w:val="left" w:pos="8370"/>
              </w:tabs>
              <w:rPr>
                <w:b/>
              </w:rPr>
            </w:pPr>
          </w:p>
        </w:tc>
        <w:tc>
          <w:tcPr>
            <w:tcW w:w="2266" w:type="dxa"/>
          </w:tcPr>
          <w:p w:rsidR="00A841D3" w:rsidRDefault="00A841D3" w:rsidP="00002A36">
            <w:pPr>
              <w:tabs>
                <w:tab w:val="left" w:pos="8370"/>
              </w:tabs>
              <w:rPr>
                <w:b/>
              </w:rPr>
            </w:pPr>
          </w:p>
        </w:tc>
        <w:tc>
          <w:tcPr>
            <w:tcW w:w="2266" w:type="dxa"/>
          </w:tcPr>
          <w:p w:rsidR="00A841D3" w:rsidRDefault="00A841D3" w:rsidP="00002A36">
            <w:pPr>
              <w:tabs>
                <w:tab w:val="left" w:pos="8370"/>
              </w:tabs>
              <w:rPr>
                <w:b/>
              </w:rPr>
            </w:pPr>
          </w:p>
        </w:tc>
      </w:tr>
      <w:tr w:rsidR="00A841D3" w:rsidTr="00A841D3">
        <w:tc>
          <w:tcPr>
            <w:tcW w:w="704" w:type="dxa"/>
          </w:tcPr>
          <w:p w:rsidR="00A841D3" w:rsidRDefault="00A841D3" w:rsidP="00002A36">
            <w:pPr>
              <w:tabs>
                <w:tab w:val="left" w:pos="8370"/>
              </w:tabs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26" w:type="dxa"/>
          </w:tcPr>
          <w:p w:rsidR="00A841D3" w:rsidRDefault="00A841D3" w:rsidP="00002A36">
            <w:pPr>
              <w:tabs>
                <w:tab w:val="left" w:pos="8370"/>
              </w:tabs>
              <w:rPr>
                <w:b/>
              </w:rPr>
            </w:pPr>
          </w:p>
          <w:p w:rsidR="00A841D3" w:rsidRDefault="00A841D3" w:rsidP="00002A36">
            <w:pPr>
              <w:tabs>
                <w:tab w:val="left" w:pos="8370"/>
              </w:tabs>
              <w:rPr>
                <w:b/>
              </w:rPr>
            </w:pPr>
          </w:p>
        </w:tc>
        <w:tc>
          <w:tcPr>
            <w:tcW w:w="2266" w:type="dxa"/>
          </w:tcPr>
          <w:p w:rsidR="00A841D3" w:rsidRDefault="00A841D3" w:rsidP="00002A36">
            <w:pPr>
              <w:tabs>
                <w:tab w:val="left" w:pos="8370"/>
              </w:tabs>
              <w:rPr>
                <w:b/>
              </w:rPr>
            </w:pPr>
          </w:p>
        </w:tc>
        <w:tc>
          <w:tcPr>
            <w:tcW w:w="2266" w:type="dxa"/>
          </w:tcPr>
          <w:p w:rsidR="00A841D3" w:rsidRDefault="00A841D3" w:rsidP="00002A36">
            <w:pPr>
              <w:tabs>
                <w:tab w:val="left" w:pos="8370"/>
              </w:tabs>
              <w:rPr>
                <w:b/>
              </w:rPr>
            </w:pPr>
          </w:p>
        </w:tc>
      </w:tr>
      <w:tr w:rsidR="00A841D3" w:rsidTr="00A841D3">
        <w:tc>
          <w:tcPr>
            <w:tcW w:w="704" w:type="dxa"/>
          </w:tcPr>
          <w:p w:rsidR="00A841D3" w:rsidRDefault="00A841D3" w:rsidP="00002A36">
            <w:pPr>
              <w:tabs>
                <w:tab w:val="left" w:pos="8370"/>
              </w:tabs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826" w:type="dxa"/>
          </w:tcPr>
          <w:p w:rsidR="00A841D3" w:rsidRDefault="00A841D3" w:rsidP="00002A36">
            <w:pPr>
              <w:tabs>
                <w:tab w:val="left" w:pos="8370"/>
              </w:tabs>
              <w:rPr>
                <w:b/>
              </w:rPr>
            </w:pPr>
          </w:p>
          <w:p w:rsidR="00A841D3" w:rsidRDefault="00A841D3" w:rsidP="00002A36">
            <w:pPr>
              <w:tabs>
                <w:tab w:val="left" w:pos="8370"/>
              </w:tabs>
              <w:rPr>
                <w:b/>
              </w:rPr>
            </w:pPr>
          </w:p>
        </w:tc>
        <w:tc>
          <w:tcPr>
            <w:tcW w:w="2266" w:type="dxa"/>
          </w:tcPr>
          <w:p w:rsidR="00A841D3" w:rsidRDefault="00A841D3" w:rsidP="00002A36">
            <w:pPr>
              <w:tabs>
                <w:tab w:val="left" w:pos="8370"/>
              </w:tabs>
              <w:rPr>
                <w:b/>
              </w:rPr>
            </w:pPr>
          </w:p>
        </w:tc>
        <w:tc>
          <w:tcPr>
            <w:tcW w:w="2266" w:type="dxa"/>
          </w:tcPr>
          <w:p w:rsidR="00A841D3" w:rsidRDefault="00A841D3" w:rsidP="00002A36">
            <w:pPr>
              <w:tabs>
                <w:tab w:val="left" w:pos="8370"/>
              </w:tabs>
              <w:rPr>
                <w:b/>
              </w:rPr>
            </w:pPr>
          </w:p>
        </w:tc>
      </w:tr>
      <w:tr w:rsidR="00A841D3" w:rsidTr="00A841D3">
        <w:tc>
          <w:tcPr>
            <w:tcW w:w="704" w:type="dxa"/>
          </w:tcPr>
          <w:p w:rsidR="00A841D3" w:rsidRDefault="00A841D3" w:rsidP="00002A36">
            <w:pPr>
              <w:tabs>
                <w:tab w:val="left" w:pos="8370"/>
              </w:tabs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826" w:type="dxa"/>
          </w:tcPr>
          <w:p w:rsidR="00A841D3" w:rsidRDefault="00A841D3" w:rsidP="00002A36">
            <w:pPr>
              <w:tabs>
                <w:tab w:val="left" w:pos="8370"/>
              </w:tabs>
              <w:rPr>
                <w:b/>
              </w:rPr>
            </w:pPr>
          </w:p>
          <w:p w:rsidR="00A841D3" w:rsidRDefault="00A841D3" w:rsidP="00002A36">
            <w:pPr>
              <w:tabs>
                <w:tab w:val="left" w:pos="8370"/>
              </w:tabs>
              <w:rPr>
                <w:b/>
              </w:rPr>
            </w:pPr>
          </w:p>
        </w:tc>
        <w:tc>
          <w:tcPr>
            <w:tcW w:w="2266" w:type="dxa"/>
          </w:tcPr>
          <w:p w:rsidR="00A841D3" w:rsidRDefault="00A841D3" w:rsidP="00002A36">
            <w:pPr>
              <w:tabs>
                <w:tab w:val="left" w:pos="8370"/>
              </w:tabs>
              <w:rPr>
                <w:b/>
              </w:rPr>
            </w:pPr>
          </w:p>
        </w:tc>
        <w:tc>
          <w:tcPr>
            <w:tcW w:w="2266" w:type="dxa"/>
          </w:tcPr>
          <w:p w:rsidR="00A841D3" w:rsidRDefault="00A841D3" w:rsidP="00002A36">
            <w:pPr>
              <w:tabs>
                <w:tab w:val="left" w:pos="8370"/>
              </w:tabs>
              <w:rPr>
                <w:b/>
              </w:rPr>
            </w:pPr>
          </w:p>
        </w:tc>
      </w:tr>
      <w:tr w:rsidR="00A841D3" w:rsidTr="00A841D3">
        <w:tc>
          <w:tcPr>
            <w:tcW w:w="704" w:type="dxa"/>
          </w:tcPr>
          <w:p w:rsidR="00A841D3" w:rsidRDefault="00A841D3" w:rsidP="00002A36">
            <w:pPr>
              <w:tabs>
                <w:tab w:val="left" w:pos="8370"/>
              </w:tabs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826" w:type="dxa"/>
          </w:tcPr>
          <w:p w:rsidR="00A841D3" w:rsidRDefault="00A841D3" w:rsidP="00002A36">
            <w:pPr>
              <w:tabs>
                <w:tab w:val="left" w:pos="8370"/>
              </w:tabs>
              <w:rPr>
                <w:b/>
              </w:rPr>
            </w:pPr>
          </w:p>
          <w:p w:rsidR="00A841D3" w:rsidRDefault="00A841D3" w:rsidP="00002A36">
            <w:pPr>
              <w:tabs>
                <w:tab w:val="left" w:pos="8370"/>
              </w:tabs>
              <w:rPr>
                <w:b/>
              </w:rPr>
            </w:pPr>
          </w:p>
        </w:tc>
        <w:tc>
          <w:tcPr>
            <w:tcW w:w="2266" w:type="dxa"/>
          </w:tcPr>
          <w:p w:rsidR="00A841D3" w:rsidRDefault="00A841D3" w:rsidP="00002A36">
            <w:pPr>
              <w:tabs>
                <w:tab w:val="left" w:pos="8370"/>
              </w:tabs>
              <w:rPr>
                <w:b/>
              </w:rPr>
            </w:pPr>
          </w:p>
        </w:tc>
        <w:tc>
          <w:tcPr>
            <w:tcW w:w="2266" w:type="dxa"/>
          </w:tcPr>
          <w:p w:rsidR="00A841D3" w:rsidRDefault="00A841D3" w:rsidP="00002A36">
            <w:pPr>
              <w:tabs>
                <w:tab w:val="left" w:pos="8370"/>
              </w:tabs>
              <w:rPr>
                <w:b/>
              </w:rPr>
            </w:pPr>
          </w:p>
        </w:tc>
      </w:tr>
      <w:tr w:rsidR="00A841D3" w:rsidTr="00A841D3">
        <w:tc>
          <w:tcPr>
            <w:tcW w:w="704" w:type="dxa"/>
          </w:tcPr>
          <w:p w:rsidR="00A841D3" w:rsidRDefault="00A841D3" w:rsidP="00002A36">
            <w:pPr>
              <w:tabs>
                <w:tab w:val="left" w:pos="8370"/>
              </w:tabs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826" w:type="dxa"/>
          </w:tcPr>
          <w:p w:rsidR="00A841D3" w:rsidRDefault="00A841D3" w:rsidP="00002A36">
            <w:pPr>
              <w:tabs>
                <w:tab w:val="left" w:pos="8370"/>
              </w:tabs>
              <w:rPr>
                <w:b/>
              </w:rPr>
            </w:pPr>
          </w:p>
          <w:p w:rsidR="00A841D3" w:rsidRDefault="00A841D3" w:rsidP="00002A36">
            <w:pPr>
              <w:tabs>
                <w:tab w:val="left" w:pos="8370"/>
              </w:tabs>
              <w:rPr>
                <w:b/>
              </w:rPr>
            </w:pPr>
          </w:p>
        </w:tc>
        <w:tc>
          <w:tcPr>
            <w:tcW w:w="2266" w:type="dxa"/>
          </w:tcPr>
          <w:p w:rsidR="00A841D3" w:rsidRDefault="00A841D3" w:rsidP="00002A36">
            <w:pPr>
              <w:tabs>
                <w:tab w:val="left" w:pos="8370"/>
              </w:tabs>
              <w:rPr>
                <w:b/>
              </w:rPr>
            </w:pPr>
          </w:p>
        </w:tc>
        <w:tc>
          <w:tcPr>
            <w:tcW w:w="2266" w:type="dxa"/>
          </w:tcPr>
          <w:p w:rsidR="00A841D3" w:rsidRDefault="00A841D3" w:rsidP="00002A36">
            <w:pPr>
              <w:tabs>
                <w:tab w:val="left" w:pos="8370"/>
              </w:tabs>
              <w:rPr>
                <w:b/>
              </w:rPr>
            </w:pPr>
          </w:p>
        </w:tc>
      </w:tr>
      <w:tr w:rsidR="00A841D3" w:rsidTr="00A841D3">
        <w:tc>
          <w:tcPr>
            <w:tcW w:w="704" w:type="dxa"/>
          </w:tcPr>
          <w:p w:rsidR="00A841D3" w:rsidRDefault="00A841D3" w:rsidP="00002A36">
            <w:pPr>
              <w:tabs>
                <w:tab w:val="left" w:pos="8370"/>
              </w:tabs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826" w:type="dxa"/>
          </w:tcPr>
          <w:p w:rsidR="00A841D3" w:rsidRDefault="00A841D3" w:rsidP="00002A36">
            <w:pPr>
              <w:tabs>
                <w:tab w:val="left" w:pos="8370"/>
              </w:tabs>
              <w:rPr>
                <w:b/>
              </w:rPr>
            </w:pPr>
          </w:p>
          <w:p w:rsidR="00A841D3" w:rsidRDefault="00A841D3" w:rsidP="00002A36">
            <w:pPr>
              <w:tabs>
                <w:tab w:val="left" w:pos="8370"/>
              </w:tabs>
              <w:rPr>
                <w:b/>
              </w:rPr>
            </w:pPr>
          </w:p>
        </w:tc>
        <w:tc>
          <w:tcPr>
            <w:tcW w:w="2266" w:type="dxa"/>
          </w:tcPr>
          <w:p w:rsidR="00A841D3" w:rsidRDefault="00A841D3" w:rsidP="00002A36">
            <w:pPr>
              <w:tabs>
                <w:tab w:val="left" w:pos="8370"/>
              </w:tabs>
              <w:rPr>
                <w:b/>
              </w:rPr>
            </w:pPr>
          </w:p>
        </w:tc>
        <w:tc>
          <w:tcPr>
            <w:tcW w:w="2266" w:type="dxa"/>
          </w:tcPr>
          <w:p w:rsidR="00A841D3" w:rsidRDefault="00A841D3" w:rsidP="00002A36">
            <w:pPr>
              <w:tabs>
                <w:tab w:val="left" w:pos="8370"/>
              </w:tabs>
              <w:rPr>
                <w:b/>
              </w:rPr>
            </w:pPr>
          </w:p>
        </w:tc>
      </w:tr>
    </w:tbl>
    <w:p w:rsidR="00002A36" w:rsidRDefault="00002A36" w:rsidP="00002A36">
      <w:pPr>
        <w:tabs>
          <w:tab w:val="left" w:pos="8370"/>
        </w:tabs>
        <w:rPr>
          <w:b/>
        </w:rPr>
      </w:pPr>
    </w:p>
    <w:p w:rsidR="00A841D3" w:rsidRDefault="00A841D3" w:rsidP="00A841D3">
      <w:pPr>
        <w:tabs>
          <w:tab w:val="left" w:pos="8370"/>
        </w:tabs>
        <w:jc w:val="both"/>
        <w:rPr>
          <w:b/>
        </w:rPr>
      </w:pPr>
      <w:r>
        <w:rPr>
          <w:b/>
        </w:rPr>
        <w:t>Oświadczam, że średni miesięczny dochód przypadający na jedną osobę w mojej rodzinie w roku____________ wyniósł __________________ zł.</w:t>
      </w:r>
    </w:p>
    <w:p w:rsidR="00A841D3" w:rsidRDefault="00A841D3" w:rsidP="00A841D3">
      <w:pPr>
        <w:tabs>
          <w:tab w:val="left" w:pos="8370"/>
        </w:tabs>
        <w:jc w:val="both"/>
        <w:rPr>
          <w:b/>
        </w:rPr>
      </w:pPr>
    </w:p>
    <w:p w:rsidR="00A841D3" w:rsidRDefault="00A841D3" w:rsidP="00A841D3">
      <w:pPr>
        <w:tabs>
          <w:tab w:val="left" w:pos="837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Wyrażam zgodę na przetwarzanie powyższych danych przez pracodawcę wyłącznie do celów związanych z gospodarowaniem środkami ZFŚS.</w:t>
      </w:r>
    </w:p>
    <w:p w:rsidR="00A841D3" w:rsidRDefault="00A841D3" w:rsidP="00A841D3">
      <w:pPr>
        <w:tabs>
          <w:tab w:val="left" w:pos="8370"/>
        </w:tabs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Świadomy odpowiedzialności za podanie nieprawdziwych danych i obowiązku zwrotu nieprawnie pobranego świadczenia z funduszu socjalnego oświadczam, że podane informacje dotyczące mnie i mojej rodziny są zgodne ze stanem faktycznym, co potwierdzam własnoręcznym podpisem.</w:t>
      </w:r>
    </w:p>
    <w:p w:rsidR="00A841D3" w:rsidRDefault="00450988" w:rsidP="00A841D3">
      <w:pPr>
        <w:tabs>
          <w:tab w:val="left" w:pos="8370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Miejscowość_____________________ Data____________________________ Podpis______________________________</w:t>
      </w:r>
    </w:p>
    <w:p w:rsidR="005C78DB" w:rsidRPr="005C78DB" w:rsidRDefault="005C78DB" w:rsidP="005C78D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OBJAŚNIENIA</w:t>
      </w:r>
    </w:p>
    <w:p w:rsidR="005C78DB" w:rsidRPr="005C78DB" w:rsidRDefault="005C78DB" w:rsidP="005C78DB">
      <w:pPr>
        <w:rPr>
          <w:sz w:val="18"/>
          <w:szCs w:val="18"/>
        </w:rPr>
      </w:pPr>
      <w:r w:rsidRPr="005C78DB">
        <w:rPr>
          <w:sz w:val="18"/>
          <w:szCs w:val="18"/>
        </w:rPr>
        <w:t>Wszystkie dokumenty w sprawach świadczeń socjalnych składa się w zamkniętych opisanych kopertach z oznaczeniem wnioskodawcy i rodzaju dokumentu.</w:t>
      </w:r>
    </w:p>
    <w:p w:rsidR="00450988" w:rsidRPr="005C78DB" w:rsidRDefault="00450988" w:rsidP="00A841D3">
      <w:pPr>
        <w:tabs>
          <w:tab w:val="left" w:pos="8370"/>
        </w:tabs>
        <w:jc w:val="both"/>
        <w:rPr>
          <w:b/>
          <w:sz w:val="18"/>
          <w:szCs w:val="18"/>
        </w:rPr>
      </w:pPr>
    </w:p>
    <w:p w:rsidR="005C78DB" w:rsidRPr="005C78DB" w:rsidRDefault="005C78DB" w:rsidP="005C78DB">
      <w:pPr>
        <w:jc w:val="both"/>
        <w:rPr>
          <w:sz w:val="18"/>
          <w:szCs w:val="18"/>
        </w:rPr>
      </w:pPr>
      <w:r w:rsidRPr="005C78DB">
        <w:rPr>
          <w:sz w:val="18"/>
          <w:szCs w:val="18"/>
        </w:rPr>
        <w:t>Osoby zamierzające ubiegać się o świadczenia ze środków Funduszu składają w terminie do 15 marca danego roku oświadczenie o sytuacji rodzinnej i materialnej, z zastrzeżeniem &amp; 15 ust. 8 ( wzór załącznika nr 1).</w:t>
      </w:r>
    </w:p>
    <w:p w:rsidR="005C78DB" w:rsidRPr="005C78DB" w:rsidRDefault="005C78DB" w:rsidP="005C78DB">
      <w:pPr>
        <w:pStyle w:val="Akapitzlist"/>
        <w:ind w:left="1440"/>
        <w:jc w:val="center"/>
        <w:rPr>
          <w:b/>
          <w:sz w:val="18"/>
          <w:szCs w:val="18"/>
        </w:rPr>
      </w:pPr>
    </w:p>
    <w:p w:rsidR="005C78DB" w:rsidRPr="005C78DB" w:rsidRDefault="005C78DB" w:rsidP="005C78DB">
      <w:pPr>
        <w:jc w:val="both"/>
        <w:rPr>
          <w:sz w:val="18"/>
          <w:szCs w:val="18"/>
        </w:rPr>
      </w:pPr>
      <w:r w:rsidRPr="005C78DB">
        <w:rPr>
          <w:sz w:val="18"/>
          <w:szCs w:val="18"/>
        </w:rPr>
        <w:t>Świadczenia z Funduszu są udzielane w oparciu o analizę sytuacji życiowej, rodzinnej i materialnej osoby uprawnionej wykazanej w oświadczeniu uprawnionego.</w:t>
      </w:r>
    </w:p>
    <w:p w:rsidR="005C78DB" w:rsidRPr="005C78DB" w:rsidRDefault="005C78DB" w:rsidP="005C78DB">
      <w:pPr>
        <w:jc w:val="both"/>
        <w:rPr>
          <w:sz w:val="18"/>
          <w:szCs w:val="18"/>
        </w:rPr>
      </w:pPr>
      <w:r w:rsidRPr="005C78DB">
        <w:rPr>
          <w:sz w:val="18"/>
          <w:szCs w:val="18"/>
        </w:rPr>
        <w:t>Podstawę ustalenia wysokości świadczenia socjalnego stanowi kryterium dochodowe, czyli średni miesięczny dochód netto na osobę w rodzinie uprawnionego, wyliczony zgodnie z objaśnieniem do Załącznika nr 1 Regulaminu.</w:t>
      </w:r>
    </w:p>
    <w:p w:rsidR="005C78DB" w:rsidRPr="005C78DB" w:rsidRDefault="005C78DB" w:rsidP="005C78DB">
      <w:pPr>
        <w:jc w:val="both"/>
        <w:rPr>
          <w:sz w:val="18"/>
          <w:szCs w:val="18"/>
        </w:rPr>
      </w:pPr>
      <w:r w:rsidRPr="005C78DB">
        <w:rPr>
          <w:sz w:val="18"/>
          <w:szCs w:val="18"/>
        </w:rPr>
        <w:t>Za rodzinę uprawnionego uważa się wszystkie osoby wspólnie z nim zamieszkujące i gospodarujące – małżonka, partnera, rodziców, rodzeństwo, dzieci własne, dzieci małżonka, dzieci przysposobione, dzieci przyjęte na wychowanie i utrzymanie w ramach rodziny zastępczej lub rodzinnego domu dziecka a także inne osoby spokrewnione lub niespokrewnione, pozostające w faktycznym związku.</w:t>
      </w:r>
    </w:p>
    <w:p w:rsidR="005C78DB" w:rsidRPr="005C78DB" w:rsidRDefault="005C78DB" w:rsidP="005C78DB">
      <w:pPr>
        <w:jc w:val="both"/>
        <w:rPr>
          <w:sz w:val="18"/>
          <w:szCs w:val="18"/>
        </w:rPr>
      </w:pPr>
      <w:r w:rsidRPr="005C78DB">
        <w:rPr>
          <w:sz w:val="18"/>
          <w:szCs w:val="18"/>
        </w:rPr>
        <w:t>Za dochód uważa się sumę miesięcznych przychodów ( z roku poprzedniego) wszystkich członków rodziny, bez względu na tytuł i źródło ich uzyskania, w tym świadczenia uzyskiwane z Programu Rodzina 500+, oraz kwotę alimentów uzyskiwanych od innych osób niezamieszkujących i niegospodarujących wspólnie z uprawnionym, pomniejszoną o:</w:t>
      </w:r>
    </w:p>
    <w:p w:rsidR="005C78DB" w:rsidRPr="005C78DB" w:rsidRDefault="005C78DB" w:rsidP="005C78DB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5C78DB">
        <w:rPr>
          <w:sz w:val="18"/>
          <w:szCs w:val="18"/>
        </w:rPr>
        <w:t>miesięczne obciążenie podatkiem dochodowym od osób fizycznych,</w:t>
      </w:r>
    </w:p>
    <w:p w:rsidR="005C78DB" w:rsidRPr="005C78DB" w:rsidRDefault="005C78DB" w:rsidP="005C78DB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5C78DB">
        <w:rPr>
          <w:sz w:val="18"/>
          <w:szCs w:val="18"/>
        </w:rPr>
        <w:t xml:space="preserve">składki na ubezpieczenie zdrowotne określone w przepisach o świadczeniach opieki zdrowotnej </w:t>
      </w:r>
      <w:bookmarkStart w:id="0" w:name="_GoBack"/>
      <w:bookmarkEnd w:id="0"/>
      <w:r w:rsidRPr="005C78DB">
        <w:rPr>
          <w:sz w:val="18"/>
          <w:szCs w:val="18"/>
        </w:rPr>
        <w:t>finansowanych ze środków publicznych oraz składki na ubezpieczenia społeczne określone w odrębnych przepisach,</w:t>
      </w:r>
    </w:p>
    <w:p w:rsidR="005C78DB" w:rsidRPr="005C78DB" w:rsidRDefault="005C78DB" w:rsidP="005C78DB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5C78DB">
        <w:rPr>
          <w:sz w:val="18"/>
          <w:szCs w:val="18"/>
        </w:rPr>
        <w:t>kwotę alimentów świadczonych na rzecz innych osób niezamieszkujących i niegospodarujących wspólnie z uprawnionym,</w:t>
      </w:r>
    </w:p>
    <w:p w:rsidR="005C78DB" w:rsidRPr="005C78DB" w:rsidRDefault="005C78DB" w:rsidP="005C78DB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5C78DB">
        <w:rPr>
          <w:sz w:val="18"/>
          <w:szCs w:val="18"/>
        </w:rPr>
        <w:t>koszty uzyskania przychodów.</w:t>
      </w:r>
    </w:p>
    <w:p w:rsidR="005C78DB" w:rsidRPr="005C78DB" w:rsidRDefault="005C78DB" w:rsidP="005C78DB">
      <w:pPr>
        <w:jc w:val="both"/>
        <w:rPr>
          <w:sz w:val="18"/>
          <w:szCs w:val="18"/>
        </w:rPr>
      </w:pPr>
      <w:r w:rsidRPr="005C78DB">
        <w:rPr>
          <w:sz w:val="18"/>
          <w:szCs w:val="18"/>
        </w:rPr>
        <w:t>W przypadku dochodu uzyskiwanego z gospodarstwa rolnego przyjmuje się, że z 1 ha przeliczeniowego uzyskuje się dochód miesięczny w wys. 1/12dochodu ogłoszonego corocznie w drodze obwieszczenia, przez Prezesa GUS na podstawie art. 18 ustawy o podatku rolnym.</w:t>
      </w:r>
    </w:p>
    <w:p w:rsidR="005C78DB" w:rsidRPr="005C78DB" w:rsidRDefault="005C78DB" w:rsidP="005C78DB">
      <w:pPr>
        <w:jc w:val="both"/>
        <w:rPr>
          <w:sz w:val="18"/>
          <w:szCs w:val="18"/>
        </w:rPr>
      </w:pPr>
      <w:r w:rsidRPr="005C78DB">
        <w:rPr>
          <w:sz w:val="18"/>
          <w:szCs w:val="18"/>
        </w:rPr>
        <w:t>Średni miesięczny dochód na osobę oblicza się dzieląc sumę miesięcznych dochodów członków rodziny przez 12, a następnie przez sumę członków rodziny uprawnionego.</w:t>
      </w:r>
    </w:p>
    <w:p w:rsidR="005C78DB" w:rsidRPr="005C78DB" w:rsidRDefault="005C78DB" w:rsidP="005C78DB">
      <w:pPr>
        <w:jc w:val="both"/>
        <w:rPr>
          <w:sz w:val="18"/>
          <w:szCs w:val="18"/>
        </w:rPr>
      </w:pPr>
      <w:r w:rsidRPr="005C78DB">
        <w:rPr>
          <w:sz w:val="18"/>
          <w:szCs w:val="18"/>
        </w:rPr>
        <w:t>Pracownicy zatrudnieni w danym roku, pierwsze oświadczenie, o którym mowa w &amp; 14 ust. 1 składają najpóźniej w ciągu 14 dni od dnia zatrudnienia.</w:t>
      </w:r>
    </w:p>
    <w:p w:rsidR="005C78DB" w:rsidRPr="005C78DB" w:rsidRDefault="005C78DB" w:rsidP="005C78DB">
      <w:pPr>
        <w:jc w:val="both"/>
        <w:rPr>
          <w:sz w:val="18"/>
          <w:szCs w:val="18"/>
        </w:rPr>
      </w:pPr>
      <w:r w:rsidRPr="005C78DB">
        <w:rPr>
          <w:sz w:val="18"/>
          <w:szCs w:val="18"/>
        </w:rPr>
        <w:t>Jeżeli status rodziny zmienia się w ciągu roku uprawniony jest obowiązany do złożenia oświadczenia w ciągu 14 dni od zmiany.</w:t>
      </w:r>
    </w:p>
    <w:p w:rsidR="005C78DB" w:rsidRPr="005C78DB" w:rsidRDefault="005C78DB" w:rsidP="005C78DB">
      <w:pPr>
        <w:jc w:val="both"/>
        <w:rPr>
          <w:sz w:val="18"/>
          <w:szCs w:val="18"/>
        </w:rPr>
      </w:pPr>
      <w:r w:rsidRPr="005C78DB">
        <w:rPr>
          <w:sz w:val="18"/>
          <w:szCs w:val="18"/>
        </w:rPr>
        <w:t>Niezłożenie oświadczenia albo niezłożenie go w terminach wskazanych w &amp; 14 ust. 1 oraz &amp; 15 ust. 7 skutkuje zakwalifikowaniem uprawnionego do grupy uprawnionych o najwyższych dochodach.</w:t>
      </w:r>
    </w:p>
    <w:p w:rsidR="005C78DB" w:rsidRPr="005C78DB" w:rsidRDefault="005C78DB" w:rsidP="005C78DB">
      <w:pPr>
        <w:jc w:val="both"/>
        <w:rPr>
          <w:sz w:val="18"/>
          <w:szCs w:val="18"/>
        </w:rPr>
      </w:pPr>
      <w:r w:rsidRPr="005C78DB">
        <w:rPr>
          <w:sz w:val="18"/>
          <w:szCs w:val="18"/>
        </w:rPr>
        <w:t>Złożenie nieprawdziwego oświadczenia o wysokości osiąganego dochodu lub wykorzystanie przyznanej pomocy na cele niezgodne z jej przeznaczeniem, powoduje pozbawienie uprawnionego prawa do korzystania z Funduszu w danym roku oraz przez kolejne dwa lata, a przyznane świadczenia podlegają zwrotowi w całości. W szczególnie uzasadnionych przypadkach świadczenia mogą być przyznane uprawnionym dzieciom tych osób.</w:t>
      </w:r>
    </w:p>
    <w:p w:rsidR="005C78DB" w:rsidRPr="005C78DB" w:rsidRDefault="005C78DB" w:rsidP="005C78DB">
      <w:pPr>
        <w:jc w:val="both"/>
        <w:rPr>
          <w:sz w:val="18"/>
          <w:szCs w:val="18"/>
        </w:rPr>
      </w:pPr>
      <w:r w:rsidRPr="005C78DB">
        <w:rPr>
          <w:sz w:val="18"/>
          <w:szCs w:val="18"/>
        </w:rPr>
        <w:t>Decyzję w przedmiocie pozbawienia prawa do świadczeń w sytuacjach o jakich mowa w ust.2 podejmuje Dyrektor Szkoły Podstawowej im. Kardynała Stefana Wyszyńskiego w Telatynie na wniosek Komisji Socjalnej.</w:t>
      </w:r>
    </w:p>
    <w:p w:rsidR="005C78DB" w:rsidRPr="00450988" w:rsidRDefault="005C78DB" w:rsidP="00A841D3">
      <w:pPr>
        <w:tabs>
          <w:tab w:val="left" w:pos="8370"/>
        </w:tabs>
        <w:jc w:val="both"/>
        <w:rPr>
          <w:b/>
          <w:sz w:val="18"/>
          <w:szCs w:val="18"/>
        </w:rPr>
      </w:pPr>
    </w:p>
    <w:sectPr w:rsidR="005C78DB" w:rsidRPr="00450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53F5"/>
    <w:multiLevelType w:val="hybridMultilevel"/>
    <w:tmpl w:val="2C66B562"/>
    <w:lvl w:ilvl="0" w:tplc="2FF41B5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96B5239"/>
    <w:multiLevelType w:val="hybridMultilevel"/>
    <w:tmpl w:val="3AB6A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02F7F"/>
    <w:multiLevelType w:val="hybridMultilevel"/>
    <w:tmpl w:val="013A786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3E16D67"/>
    <w:multiLevelType w:val="hybridMultilevel"/>
    <w:tmpl w:val="77A0C890"/>
    <w:lvl w:ilvl="0" w:tplc="51FECE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2D0CD5"/>
    <w:multiLevelType w:val="hybridMultilevel"/>
    <w:tmpl w:val="02443A08"/>
    <w:lvl w:ilvl="0" w:tplc="4F4444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4C"/>
    <w:rsid w:val="00002A36"/>
    <w:rsid w:val="00450988"/>
    <w:rsid w:val="005C78DB"/>
    <w:rsid w:val="0078124C"/>
    <w:rsid w:val="00A841D3"/>
    <w:rsid w:val="00CA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BAE9D-7154-4562-AA54-E993BB79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7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48793232376</dc:creator>
  <cp:keywords/>
  <dc:description/>
  <cp:lastModifiedBy>48793232376</cp:lastModifiedBy>
  <cp:revision>3</cp:revision>
  <dcterms:created xsi:type="dcterms:W3CDTF">2020-01-22T10:41:00Z</dcterms:created>
  <dcterms:modified xsi:type="dcterms:W3CDTF">2020-01-22T11:35:00Z</dcterms:modified>
</cp:coreProperties>
</file>